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val="false"/>
        <w:suppressAutoHyphens w:val="true"/>
        <w:bidi w:val="0"/>
        <w:spacing w:before="0" w:after="0"/>
        <w:ind w:left="5783" w:right="0" w:hanging="0"/>
        <w:jc w:val="left"/>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 xml:space="preserve">Приложение </w:t>
      </w:r>
    </w:p>
    <w:p>
      <w:pPr>
        <w:pStyle w:val="ConsPlusNormal"/>
        <w:widowControl w:val="false"/>
        <w:suppressAutoHyphens w:val="true"/>
        <w:bidi w:val="0"/>
        <w:spacing w:before="0" w:after="0"/>
        <w:ind w:left="5783" w:right="0" w:hanging="0"/>
        <w:jc w:val="left"/>
        <w:rPr>
          <w:rFonts w:ascii="Liberation Serif" w:hAnsi="Liberation Serif"/>
        </w:rPr>
      </w:pPr>
      <w:r>
        <w:rPr>
          <w:rFonts w:eastAsia="Times New Roman" w:cs="Times New Roman" w:ascii="Liberation Serif" w:hAnsi="Liberation Serif"/>
          <w:color w:val="auto"/>
          <w:kern w:val="0"/>
          <w:sz w:val="24"/>
          <w:szCs w:val="24"/>
          <w:lang w:val="ru-RU" w:eastAsia="ru-RU" w:bidi="ar-SA"/>
        </w:rPr>
        <w:t>к распоряжению</w:t>
      </w:r>
      <w:r>
        <w:rPr>
          <w:rFonts w:cs="Times New Roman" w:ascii="Liberation Serif" w:hAnsi="Liberation Serif"/>
          <w:sz w:val="24"/>
          <w:szCs w:val="24"/>
        </w:rPr>
        <w:t xml:space="preserve"> администрации </w:t>
      </w:r>
    </w:p>
    <w:p>
      <w:pPr>
        <w:pStyle w:val="ConsPlusNormal"/>
        <w:widowControl w:val="false"/>
        <w:suppressAutoHyphens w:val="true"/>
        <w:bidi w:val="0"/>
        <w:spacing w:before="0" w:after="0"/>
        <w:ind w:left="5783" w:right="0" w:hanging="0"/>
        <w:jc w:val="left"/>
        <w:rPr>
          <w:rFonts w:ascii="Liberation Serif" w:hAnsi="Liberation Serif"/>
        </w:rPr>
      </w:pPr>
      <w:r>
        <w:rPr>
          <w:rFonts w:cs="Times New Roman" w:ascii="Liberation Serif" w:hAnsi="Liberation Serif"/>
          <w:sz w:val="24"/>
          <w:szCs w:val="24"/>
        </w:rPr>
        <w:t>городского округа ЗАТО Свободный</w:t>
      </w:r>
    </w:p>
    <w:p>
      <w:pPr>
        <w:pStyle w:val="ConsPlusNormal"/>
        <w:widowControl w:val="false"/>
        <w:suppressAutoHyphens w:val="true"/>
        <w:bidi w:val="0"/>
        <w:spacing w:before="0" w:after="0"/>
        <w:ind w:left="5783" w:right="0" w:hanging="0"/>
        <w:jc w:val="left"/>
        <w:rPr>
          <w:rFonts w:ascii="Liberation Serif" w:hAnsi="Liberation Serif"/>
        </w:rPr>
      </w:pPr>
      <w:r>
        <w:rPr>
          <w:rFonts w:cs="Times New Roman" w:ascii="Liberation Serif" w:hAnsi="Liberation Serif"/>
          <w:sz w:val="24"/>
          <w:szCs w:val="24"/>
        </w:rPr>
        <w:t xml:space="preserve">от «25» апреля  2023 года № </w:t>
      </w:r>
      <w:r>
        <w:rPr>
          <w:rFonts w:eastAsia="Times New Roman" w:cs="Times New Roman" w:ascii="Liberation Serif" w:hAnsi="Liberation Serif"/>
          <w:color w:val="auto"/>
          <w:kern w:val="0"/>
          <w:sz w:val="24"/>
          <w:szCs w:val="24"/>
          <w:lang w:val="ru-RU" w:eastAsia="ru-RU" w:bidi="ar-SA"/>
        </w:rPr>
        <w:t>39</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Normal"/>
        <w:bidi w:val="0"/>
        <w:spacing w:before="0" w:after="0"/>
        <w:ind w:left="0" w:right="0" w:hanging="0"/>
        <w:jc w:val="center"/>
        <w:rPr>
          <w:rFonts w:ascii="Times New Roman" w:hAnsi="Times New Roman"/>
          <w:i w:val="false"/>
          <w:i w:val="false"/>
          <w:iCs w:val="false"/>
          <w:color w:val="000000"/>
          <w:sz w:val="28"/>
          <w:szCs w:val="28"/>
        </w:rPr>
      </w:pPr>
      <w:r>
        <w:rPr>
          <w:b/>
          <w:bCs/>
          <w:i w:val="false"/>
          <w:iCs w:val="false"/>
          <w:color w:val="000000"/>
          <w:sz w:val="28"/>
          <w:szCs w:val="28"/>
          <w:lang w:eastAsia="ru-RU"/>
        </w:rPr>
        <w:t xml:space="preserve">Политика обработки персональных данных в администрации </w:t>
      </w:r>
    </w:p>
    <w:p>
      <w:pPr>
        <w:pStyle w:val="Normal"/>
        <w:bidi w:val="0"/>
        <w:spacing w:before="0" w:after="0"/>
        <w:ind w:left="0" w:right="0" w:hanging="0"/>
        <w:jc w:val="center"/>
        <w:rPr>
          <w:rFonts w:ascii="Times New Roman" w:hAnsi="Times New Roman"/>
          <w:i w:val="false"/>
          <w:i w:val="false"/>
          <w:iCs w:val="false"/>
          <w:color w:val="000000"/>
          <w:sz w:val="28"/>
          <w:szCs w:val="28"/>
        </w:rPr>
      </w:pPr>
      <w:r>
        <w:rPr>
          <w:b/>
          <w:bCs/>
          <w:i w:val="false"/>
          <w:iCs w:val="false"/>
          <w:color w:val="000000"/>
          <w:sz w:val="28"/>
          <w:szCs w:val="28"/>
          <w:lang w:eastAsia="ru-RU"/>
        </w:rPr>
        <w:t>городского округа ЗАТО Свободный</w:t>
      </w:r>
    </w:p>
    <w:p>
      <w:pPr>
        <w:pStyle w:val="Normal"/>
        <w:jc w:val="both"/>
        <w:rPr>
          <w:rFonts w:ascii="Times New Roman" w:hAnsi="Times New Roman"/>
          <w:i w:val="false"/>
          <w:i w:val="false"/>
          <w:iCs w:val="false"/>
          <w:color w:val="000000"/>
          <w:sz w:val="28"/>
          <w:szCs w:val="28"/>
        </w:rPr>
      </w:pPr>
      <w:r>
        <w:rPr>
          <w:i w:val="false"/>
          <w:iCs w:val="false"/>
          <w:color w:val="000000"/>
          <w:sz w:val="28"/>
          <w:szCs w:val="28"/>
        </w:rPr>
      </w:r>
    </w:p>
    <w:p>
      <w:pPr>
        <w:pStyle w:val="Normal"/>
        <w:jc w:val="center"/>
        <w:rPr>
          <w:rFonts w:ascii="Times New Roman" w:hAnsi="Times New Roman"/>
          <w:i w:val="false"/>
          <w:i w:val="false"/>
          <w:iCs w:val="false"/>
          <w:color w:val="000000"/>
          <w:sz w:val="28"/>
          <w:szCs w:val="28"/>
        </w:rPr>
      </w:pPr>
      <w:r>
        <w:rPr>
          <w:b/>
          <w:bCs/>
          <w:i w:val="false"/>
          <w:iCs w:val="false"/>
          <w:color w:val="000000"/>
          <w:sz w:val="28"/>
          <w:szCs w:val="28"/>
        </w:rPr>
        <w:t>1. Общие положения</w:t>
      </w:r>
    </w:p>
    <w:p>
      <w:pPr>
        <w:pStyle w:val="Normal"/>
        <w:jc w:val="both"/>
        <w:rPr>
          <w:rFonts w:ascii="Times New Roman" w:hAnsi="Times New Roman"/>
          <w:i w:val="false"/>
          <w:i w:val="false"/>
          <w:iCs w:val="false"/>
          <w:color w:val="000000"/>
          <w:sz w:val="28"/>
          <w:szCs w:val="28"/>
        </w:rPr>
      </w:pPr>
      <w:r>
        <w:rPr>
          <w:i w:val="false"/>
          <w:iCs w:val="false"/>
          <w:color w:val="000000"/>
          <w:sz w:val="28"/>
          <w:szCs w:val="28"/>
        </w:rPr>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1.1. Настоящая Политика администрации городского округа ЗАТО Свободный (далее - Оператор) в отношении обработки персональных данных (далее — Политика) разработана во исполнение требований пункта 2 части 1 статьи 18.1 Федерального закона от 27 июля 2006 года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1.2. Настоящая Политика раскрывает основные принципы и правила, используемые </w:t>
      </w:r>
      <w:r>
        <w:rPr>
          <w:rFonts w:eastAsia="Times New Roman" w:cs="Times New Roman"/>
          <w:i w:val="false"/>
          <w:iCs w:val="false"/>
          <w:color w:val="000000"/>
          <w:kern w:val="0"/>
          <w:sz w:val="28"/>
          <w:szCs w:val="28"/>
          <w:lang w:val="ru-RU" w:eastAsia="ru-RU" w:bidi="ar-SA"/>
        </w:rPr>
        <w:t>Оператором</w:t>
      </w:r>
      <w:r>
        <w:rPr>
          <w:i w:val="false"/>
          <w:iCs w:val="false"/>
          <w:color w:val="000000"/>
          <w:sz w:val="28"/>
          <w:szCs w:val="28"/>
        </w:rPr>
        <w:t xml:space="preserve"> при обработке персональных данных, в том числе определяет цели, правовые основания, условия и способы такой обработки, категории субъектов персональных данных, персональные данные которых обрабатываются </w:t>
      </w:r>
      <w:r>
        <w:rPr>
          <w:rFonts w:eastAsia="Times New Roman" w:cs="Times New Roman"/>
          <w:i w:val="false"/>
          <w:iCs w:val="false"/>
          <w:color w:val="000000"/>
          <w:kern w:val="0"/>
          <w:sz w:val="28"/>
          <w:szCs w:val="28"/>
          <w:lang w:val="ru-RU" w:eastAsia="ru-RU" w:bidi="ar-SA"/>
        </w:rPr>
        <w:t>Оператором</w:t>
      </w:r>
      <w:r>
        <w:rPr>
          <w:i w:val="false"/>
          <w:iCs w:val="false"/>
          <w:color w:val="000000"/>
          <w:sz w:val="28"/>
          <w:szCs w:val="28"/>
        </w:rPr>
        <w:t xml:space="preserve">, а также содержит сведения об исполнении </w:t>
      </w:r>
      <w:r>
        <w:rPr>
          <w:rFonts w:eastAsia="Times New Roman" w:cs="Times New Roman"/>
          <w:i w:val="false"/>
          <w:iCs w:val="false"/>
          <w:color w:val="000000"/>
          <w:kern w:val="0"/>
          <w:sz w:val="28"/>
          <w:szCs w:val="28"/>
          <w:lang w:val="ru-RU" w:eastAsia="ru-RU" w:bidi="ar-SA"/>
        </w:rPr>
        <w:t>Оператором</w:t>
      </w:r>
      <w:r>
        <w:rPr>
          <w:i w:val="false"/>
          <w:iCs w:val="false"/>
          <w:color w:val="000000"/>
          <w:sz w:val="28"/>
          <w:szCs w:val="28"/>
        </w:rPr>
        <w:t xml:space="preserve"> обязанностей в соответствии с федеральным законом и сведения о реализуемых </w:t>
      </w:r>
      <w:r>
        <w:rPr>
          <w:rFonts w:eastAsia="Times New Roman" w:cs="Times New Roman"/>
          <w:i w:val="false"/>
          <w:iCs w:val="false"/>
          <w:color w:val="000000"/>
          <w:kern w:val="0"/>
          <w:sz w:val="28"/>
          <w:szCs w:val="28"/>
          <w:lang w:val="ru-RU" w:eastAsia="ru-RU" w:bidi="ar-SA"/>
        </w:rPr>
        <w:t>Оператором</w:t>
      </w:r>
      <w:r>
        <w:rPr>
          <w:i w:val="false"/>
          <w:iCs w:val="false"/>
          <w:color w:val="000000"/>
          <w:sz w:val="28"/>
          <w:szCs w:val="28"/>
        </w:rPr>
        <w:t xml:space="preserve"> требованиях к защите обрабатываемых персональных данных. Настоящая Политика действует в отношении всех персональных данных, обрабатываемых </w:t>
      </w:r>
      <w:r>
        <w:rPr>
          <w:rFonts w:eastAsia="Times New Roman" w:cs="Times New Roman"/>
          <w:i w:val="false"/>
          <w:iCs w:val="false"/>
          <w:color w:val="000000"/>
          <w:kern w:val="0"/>
          <w:sz w:val="28"/>
          <w:szCs w:val="28"/>
          <w:lang w:val="ru-RU" w:eastAsia="ru-RU" w:bidi="ar-SA"/>
        </w:rPr>
        <w:t>Оператором.</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1.3. Обеспечение безопасности персональных данных, законности и справедливости их обработки является одной из приоритетных задач  </w:t>
      </w:r>
      <w:r>
        <w:rPr>
          <w:rFonts w:eastAsia="Times New Roman" w:cs="Times New Roman"/>
          <w:i w:val="false"/>
          <w:iCs w:val="false"/>
          <w:color w:val="000000"/>
          <w:kern w:val="0"/>
          <w:sz w:val="28"/>
          <w:szCs w:val="28"/>
          <w:lang w:val="ru-RU" w:eastAsia="ru-RU" w:bidi="ar-SA"/>
        </w:rPr>
        <w:t>Оператора</w:t>
      </w:r>
      <w:r>
        <w:rPr>
          <w:i w:val="false"/>
          <w:iCs w:val="false"/>
          <w:color w:val="000000"/>
          <w:sz w:val="28"/>
          <w:szCs w:val="28"/>
        </w:rPr>
        <w:t>.</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1.4. Настоящая Политика является общедоступным документом, декларирующим концептуальные основы деятельности </w:t>
      </w:r>
      <w:r>
        <w:rPr>
          <w:rFonts w:eastAsia="Times New Roman" w:cs="Times New Roman"/>
          <w:i w:val="false"/>
          <w:iCs w:val="false"/>
          <w:color w:val="000000"/>
          <w:kern w:val="0"/>
          <w:sz w:val="28"/>
          <w:szCs w:val="28"/>
          <w:lang w:val="ru-RU" w:eastAsia="ru-RU" w:bidi="ar-SA"/>
        </w:rPr>
        <w:t>Оператора</w:t>
      </w:r>
      <w:r>
        <w:rPr>
          <w:i w:val="false"/>
          <w:iCs w:val="false"/>
          <w:color w:val="000000"/>
          <w:sz w:val="28"/>
          <w:szCs w:val="28"/>
        </w:rPr>
        <w:t xml:space="preserve"> при обработке и обеспечении безопасности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1.5. Настоящая Политика обязательна для исполнения всеми лицами, непосредственно осуществляющими обработку персональных данных. Нарушение порядка обработки персональных данных, определенного настоящей Политикой, влечет материальную, дисциплинарную, гражданскую, административную и уголовную ответственность в соответствие с нормами действующего законодательства Российской Федерации.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1.6. Все персональные данные, обрабатываемые в Оператором, являются информацией ограниченного доступа.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1.7. Настоящая Политика применяется ко всей информации, которую Оператор может получить о посетителях веб-сайтов </w:t>
      </w:r>
      <w:r>
        <w:rPr>
          <w:rFonts w:cs="Times New Roman"/>
          <w:i w:val="false"/>
          <w:iCs w:val="false"/>
          <w:color w:val="000000"/>
          <w:sz w:val="28"/>
          <w:szCs w:val="28"/>
        </w:rPr>
        <w:t>(</w:t>
      </w:r>
      <w:r>
        <w:rPr>
          <w:rFonts w:cs="Times New Roman"/>
          <w:b w:val="false"/>
          <w:bCs w:val="false"/>
          <w:i w:val="false"/>
          <w:iCs w:val="false"/>
          <w:color w:val="000000"/>
          <w:sz w:val="28"/>
          <w:szCs w:val="28"/>
        </w:rPr>
        <w:t>http://www.адм-затосвободный.рф),</w:t>
      </w:r>
      <w:r>
        <w:rPr>
          <w:i w:val="false"/>
          <w:iCs w:val="false"/>
          <w:color w:val="000000"/>
          <w:sz w:val="28"/>
          <w:szCs w:val="28"/>
        </w:rPr>
        <w:t xml:space="preserve"> </w:t>
      </w:r>
      <w:r>
        <w:rPr>
          <w:rFonts w:cs="Times New Roman"/>
          <w:i w:val="false"/>
          <w:iCs w:val="false"/>
          <w:color w:val="000000"/>
          <w:sz w:val="28"/>
          <w:szCs w:val="28"/>
        </w:rPr>
        <w:t>(</w:t>
      </w:r>
      <w:hyperlink r:id="rId2">
        <w:r>
          <w:rPr>
            <w:rFonts w:cs="Times New Roman"/>
            <w:b w:val="false"/>
            <w:bCs w:val="false"/>
            <w:i w:val="false"/>
            <w:iCs w:val="false"/>
            <w:caps w:val="false"/>
            <w:smallCaps w:val="false"/>
            <w:color w:val="000000"/>
            <w:spacing w:val="0"/>
            <w:sz w:val="28"/>
            <w:szCs w:val="28"/>
            <w:u w:val="none"/>
          </w:rPr>
          <w:t>http://глава-затосвободный.рф</w:t>
        </w:r>
      </w:hyperlink>
      <w:r>
        <w:rPr>
          <w:rFonts w:cs="Times New Roman"/>
          <w:b w:val="false"/>
          <w:bCs w:val="false"/>
          <w:i w:val="false"/>
          <w:iCs w:val="false"/>
          <w:caps w:val="false"/>
          <w:smallCaps w:val="false"/>
          <w:color w:val="000000"/>
          <w:spacing w:val="0"/>
          <w:sz w:val="28"/>
          <w:szCs w:val="28"/>
          <w:u w:val="none"/>
        </w:rPr>
        <w:t>).</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1.8. Основные понятия, используемые в Политике: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widowControl w:val="false"/>
        <w:suppressAutoHyphens w:val="true"/>
        <w:bidi w:val="0"/>
        <w:spacing w:lineRule="auto" w:line="240" w:before="0" w:after="0"/>
        <w:ind w:left="0" w:right="0" w:firstLine="680"/>
        <w:jc w:val="both"/>
        <w:textAlignment w:val="baseline"/>
        <w:rPr/>
      </w:pPr>
      <w:r>
        <w:rPr>
          <w:i w:val="false"/>
          <w:iCs w:val="false"/>
          <w:color w:val="000000"/>
          <w:sz w:val="28"/>
          <w:szCs w:val="28"/>
        </w:rPr>
        <w:t>3)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сбор - действия, направленные на получение оператором персональных данных от субъектов этих данных;</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запись - ввод персональных данных в ЭВМ и (или) фиксация персональных данных на материальном носителе;</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систематизацию - действия, направленные на объединение и расположение персональных данных в определенной последовательности;</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накопление - действия, направленные на формирование исходного, несистематизированного массива персональных данных;</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хранение - процесс передачи персональных данных во времени, связанный с обеспечением неизменности состояний материального носителя персональных данных;</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уточнение - действия, направленные на обновление или изменение персональных данных;</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обновление - действия, направленные на приведение записанных персональных данных в соответствие с состоянием отображаемых объектов предметной области;</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изменение - действия, направленные на модификацию значений персональных данных;</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извлечение - действия, направленные на построение структурированных персональных данных из неструктурированных или слабоструктурированных машиночитаемых документов;</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использование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передачу - распространение, предоставление или доступ к персональным данным;</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распространение - действия, направленные на раскрытие персональных данных неопределенному кругу лиц;</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предоставление - действия, направленные на раскрытие персональных данных определенному лицу или определенному кругу лиц;</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доступ - возможность получения персональных данных и их использования;</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обезличивание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блокирование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удаление - изъятие персональных данных из информационных систем с сохранением последующей возможности их восстановления;</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уничтожение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Normal"/>
        <w:widowControl w:val="false"/>
        <w:suppressAutoHyphens w:val="true"/>
        <w:bidi w:val="0"/>
        <w:spacing w:lineRule="auto" w:line="240" w:before="0" w:after="0"/>
        <w:ind w:left="0" w:right="0" w:firstLine="680"/>
        <w:jc w:val="both"/>
        <w:textAlignment w:val="baseline"/>
        <w:rPr/>
      </w:pPr>
      <w:r>
        <w:rPr>
          <w:rFonts w:cs="Times New Roman"/>
          <w:b w:val="false"/>
          <w:bCs w:val="false"/>
          <w:i w:val="false"/>
          <w:iCs w:val="false"/>
          <w:caps w:val="false"/>
          <w:smallCaps w:val="false"/>
          <w:color w:val="000000"/>
          <w:spacing w:val="0"/>
          <w:sz w:val="28"/>
          <w:szCs w:val="28"/>
          <w:u w:val="none"/>
        </w:rPr>
        <w:t xml:space="preserve">4) </w:t>
      </w:r>
      <w:r>
        <w:rPr>
          <w:i w:val="false"/>
          <w:iCs w:val="false"/>
          <w:color w:val="000000"/>
          <w:sz w:val="28"/>
          <w:szCs w:val="28"/>
        </w:rPr>
        <w:t>автоматизированная обработка персональных данных - обработка персональных данных с помощью средств вычислительной техники;</w:t>
      </w:r>
    </w:p>
    <w:p>
      <w:pPr>
        <w:pStyle w:val="Normal"/>
        <w:widowControl w:val="false"/>
        <w:suppressAutoHyphens w:val="true"/>
        <w:bidi w:val="0"/>
        <w:spacing w:lineRule="auto" w:line="240" w:before="0" w:after="0"/>
        <w:ind w:left="0" w:right="0" w:firstLine="680"/>
        <w:jc w:val="both"/>
        <w:textAlignment w:val="baseline"/>
        <w:rPr/>
      </w:pPr>
      <w:r>
        <w:rPr>
          <w:i w:val="false"/>
          <w:iCs w:val="false"/>
          <w:color w:val="000000"/>
          <w:sz w:val="28"/>
          <w:szCs w:val="28"/>
        </w:rPr>
        <w:t xml:space="preserve">5) неавтоматизированная обработка персональных данных (обработка персональных данных без использования средств автоматизации) - обработка персональных данных, при которой такие действия с персональными данными, как использование, уточнение, распространение, уничтожение персональных данных в отношении каждого субъекта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  </w:t>
        <w:tab/>
        <w:t>6)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widowControl w:val="false"/>
        <w:suppressAutoHyphens w:val="true"/>
        <w:bidi w:val="0"/>
        <w:spacing w:lineRule="auto" w:line="240" w:before="0" w:after="0"/>
        <w:ind w:left="0" w:right="0" w:firstLine="680"/>
        <w:jc w:val="both"/>
        <w:textAlignment w:val="baseline"/>
        <w:rPr/>
      </w:pPr>
      <w:r>
        <w:rPr>
          <w:i w:val="false"/>
          <w:iCs w:val="false"/>
          <w:color w:val="000000"/>
          <w:sz w:val="28"/>
          <w:szCs w:val="28"/>
        </w:rPr>
        <w:t>7) материальный носитель информации (носитель документированной информации) - материальный объект, используемый для закрепления и хранения на нем речевой, звуковой или изобразительной информации, в том числе в преобразованном виде;</w:t>
      </w:r>
    </w:p>
    <w:p>
      <w:pPr>
        <w:pStyle w:val="Normal"/>
        <w:widowControl w:val="false"/>
        <w:suppressAutoHyphens w:val="true"/>
        <w:bidi w:val="0"/>
        <w:spacing w:lineRule="auto" w:line="240" w:before="0" w:after="0"/>
        <w:ind w:left="0" w:right="0" w:firstLine="680"/>
        <w:jc w:val="both"/>
        <w:textAlignment w:val="baseline"/>
        <w:rPr/>
      </w:pPr>
      <w:r>
        <w:rPr>
          <w:i w:val="false"/>
          <w:iCs w:val="false"/>
          <w:color w:val="000000"/>
          <w:sz w:val="28"/>
          <w:szCs w:val="28"/>
        </w:rPr>
        <w:t>8) общедоступные источники персональных данных - содержащиеся в информационных системах или зафиксированные на материальных носителях персональные данные, доступ неограниченного круга лиц к которым предоставлен с письменного согласия субъекта этих персональных данных;</w:t>
      </w:r>
    </w:p>
    <w:p>
      <w:pPr>
        <w:pStyle w:val="Normal"/>
        <w:widowControl w:val="false"/>
        <w:suppressAutoHyphens w:val="true"/>
        <w:bidi w:val="0"/>
        <w:spacing w:lineRule="auto" w:line="240" w:before="0" w:after="0"/>
        <w:ind w:left="0" w:right="0" w:firstLine="680"/>
        <w:jc w:val="both"/>
        <w:textAlignment w:val="baseline"/>
        <w:rPr/>
      </w:pPr>
      <w:r>
        <w:rPr>
          <w:i w:val="false"/>
          <w:iCs w:val="false"/>
          <w:color w:val="000000"/>
          <w:sz w:val="28"/>
          <w:szCs w:val="28"/>
        </w:rPr>
        <w:t>9) специальные категории персональных данных - персональные данные, в том числе, касающиеся расовой, национальной принадлежности, политических взглядов, религиозных или философских убеждений, состояния здоровья, интимной жизни, о судимости;</w:t>
      </w:r>
    </w:p>
    <w:p>
      <w:pPr>
        <w:pStyle w:val="Normal"/>
        <w:widowControl w:val="false"/>
        <w:suppressAutoHyphens w:val="true"/>
        <w:bidi w:val="0"/>
        <w:spacing w:lineRule="auto" w:line="240" w:before="0" w:after="0"/>
        <w:ind w:left="0" w:right="0" w:firstLine="680"/>
        <w:jc w:val="both"/>
        <w:textAlignment w:val="baseline"/>
        <w:rPr/>
      </w:pPr>
      <w:r>
        <w:rPr>
          <w:i w:val="false"/>
          <w:iCs w:val="false"/>
          <w:color w:val="000000"/>
          <w:sz w:val="28"/>
          <w:szCs w:val="28"/>
        </w:rPr>
        <w:t>10)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
        <w:widowControl w:val="false"/>
        <w:numPr>
          <w:ilvl w:val="0"/>
          <w:numId w:val="0"/>
        </w:numPr>
        <w:suppressAutoHyphens w:val="true"/>
        <w:bidi w:val="0"/>
        <w:spacing w:lineRule="auto" w:line="240" w:before="0" w:after="0"/>
        <w:ind w:left="0" w:right="0" w:firstLine="680"/>
        <w:jc w:val="both"/>
        <w:textAlignment w:val="baseline"/>
        <w:rPr/>
      </w:pPr>
      <w:r>
        <w:rPr>
          <w:i w:val="false"/>
          <w:iCs w:val="false"/>
          <w:color w:val="000000"/>
          <w:sz w:val="28"/>
          <w:szCs w:val="28"/>
        </w:rPr>
        <w:t xml:space="preserve">11) веб-сайт — совокупность графических и информационных материалов, а также программ ЭВМ и баз данных, обеспечивающих их доступность в сети интернет по сетевым адресам </w:t>
      </w:r>
      <w:r>
        <w:rPr>
          <w:rFonts w:cs="Times New Roman"/>
          <w:i w:val="false"/>
          <w:iCs w:val="false"/>
          <w:color w:val="000000"/>
          <w:sz w:val="28"/>
          <w:szCs w:val="28"/>
        </w:rPr>
        <w:t>(</w:t>
      </w:r>
      <w:r>
        <w:rPr>
          <w:rFonts w:cs="Times New Roman"/>
          <w:b w:val="false"/>
          <w:bCs w:val="false"/>
          <w:i w:val="false"/>
          <w:iCs w:val="false"/>
          <w:color w:val="000000"/>
          <w:sz w:val="28"/>
          <w:szCs w:val="28"/>
        </w:rPr>
        <w:t>http://www.адм-затосвободный.рф),</w:t>
      </w:r>
      <w:r>
        <w:rPr>
          <w:i w:val="false"/>
          <w:iCs w:val="false"/>
          <w:color w:val="000000"/>
          <w:sz w:val="28"/>
          <w:szCs w:val="28"/>
        </w:rPr>
        <w:t xml:space="preserve">  </w:t>
      </w:r>
      <w:r>
        <w:rPr>
          <w:rFonts w:cs="Times New Roman"/>
          <w:i w:val="false"/>
          <w:iCs w:val="false"/>
          <w:color w:val="000000"/>
          <w:sz w:val="28"/>
          <w:szCs w:val="28"/>
        </w:rPr>
        <w:t>(</w:t>
      </w:r>
      <w:hyperlink r:id="rId3">
        <w:r>
          <w:rPr>
            <w:rFonts w:cs="Times New Roman"/>
            <w:b w:val="false"/>
            <w:bCs w:val="false"/>
            <w:i w:val="false"/>
            <w:iCs w:val="false"/>
            <w:caps w:val="false"/>
            <w:smallCaps w:val="false"/>
            <w:color w:val="000000"/>
            <w:spacing w:val="0"/>
            <w:sz w:val="28"/>
            <w:szCs w:val="28"/>
            <w:u w:val="none"/>
          </w:rPr>
          <w:t>http://глава-затосвободный.рф</w:t>
        </w:r>
      </w:hyperlink>
      <w:r>
        <w:rPr>
          <w:rFonts w:cs="Times New Roman"/>
          <w:b w:val="false"/>
          <w:bCs w:val="false"/>
          <w:i w:val="false"/>
          <w:iCs w:val="false"/>
          <w:caps w:val="false"/>
          <w:smallCaps w:val="false"/>
          <w:color w:val="000000"/>
          <w:spacing w:val="0"/>
          <w:sz w:val="28"/>
          <w:szCs w:val="28"/>
          <w:u w:val="none"/>
        </w:rPr>
        <w:t>);</w:t>
      </w:r>
    </w:p>
    <w:p>
      <w:pPr>
        <w:pStyle w:val="Normal"/>
        <w:widowControl w:val="false"/>
        <w:numPr>
          <w:ilvl w:val="0"/>
          <w:numId w:val="0"/>
        </w:numPr>
        <w:suppressAutoHyphens w:val="true"/>
        <w:bidi w:val="0"/>
        <w:spacing w:lineRule="auto" w:line="240" w:before="0" w:after="0"/>
        <w:ind w:left="0" w:right="0" w:hanging="0"/>
        <w:jc w:val="both"/>
        <w:textAlignment w:val="baseline"/>
        <w:rPr/>
      </w:pPr>
      <w:r>
        <w:rPr>
          <w:rFonts w:cs="Times New Roman"/>
          <w:b w:val="false"/>
          <w:bCs w:val="false"/>
          <w:i w:val="false"/>
          <w:iCs w:val="false"/>
          <w:caps w:val="false"/>
          <w:smallCaps w:val="false"/>
          <w:color w:val="000000"/>
          <w:spacing w:val="0"/>
          <w:sz w:val="28"/>
          <w:szCs w:val="28"/>
          <w:u w:val="none"/>
        </w:rPr>
        <w:t xml:space="preserve">  </w:t>
      </w:r>
      <w:r>
        <w:rPr>
          <w:rFonts w:cs="Times New Roman"/>
          <w:b w:val="false"/>
          <w:bCs w:val="false"/>
          <w:i w:val="false"/>
          <w:iCs w:val="false"/>
          <w:caps w:val="false"/>
          <w:smallCaps w:val="false"/>
          <w:color w:val="000000"/>
          <w:spacing w:val="0"/>
          <w:sz w:val="28"/>
          <w:szCs w:val="28"/>
          <w:u w:val="none"/>
        </w:rPr>
        <w:t>12) пользователь — любой посетитель веб- сайцтов (http://www.адм-затосвободный.рф),  (</w:t>
      </w:r>
      <w:hyperlink r:id="rId4">
        <w:r>
          <w:rPr>
            <w:rFonts w:cs="Times New Roman"/>
            <w:b w:val="false"/>
            <w:bCs w:val="false"/>
            <w:i w:val="false"/>
            <w:iCs w:val="false"/>
            <w:caps w:val="false"/>
            <w:smallCaps w:val="false"/>
            <w:color w:val="000000"/>
            <w:spacing w:val="0"/>
            <w:sz w:val="28"/>
            <w:szCs w:val="28"/>
            <w:u w:val="none"/>
          </w:rPr>
          <w:t>http://глава-затосвободный.рф</w:t>
        </w:r>
      </w:hyperlink>
      <w:r>
        <w:rPr>
          <w:rFonts w:cs="Times New Roman"/>
          <w:b w:val="false"/>
          <w:bCs w:val="false"/>
          <w:i w:val="false"/>
          <w:iCs w:val="false"/>
          <w:caps w:val="false"/>
          <w:smallCaps w:val="false"/>
          <w:color w:val="000000"/>
          <w:spacing w:val="0"/>
          <w:sz w:val="28"/>
          <w:szCs w:val="28"/>
          <w:u w:val="none"/>
        </w:rPr>
        <w:t>).</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1.9. Основные права и обязанности Оператора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1.9.1. Оператор имеет право:</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1.9.2. Оператор обязан:</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 организовывать обработку персональных данных в соответствии с требованиями Закона о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 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30 дней с даты получения такого запроса;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4) публиковать или иным образом обеспечивать неограниченный доступ к настоящей Политике в отношении обработки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5)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 прекратить передачу (распространение, предоставление, доступ) персональных данных, прекратить обработку и уничтожить персональные данные в порядке и в случаях, предусмотренных Законом о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 исполнять иные обязанности, предусмотренные Законом о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1.10. Основные права и обязанности  субъекта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1.10.1 Субъект персональных данных имеет право:</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 выдвигать условие предварительного согласия при обработке персональных данных в целях продвижения на рынке товаров, работ и услуг;</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4) обжаловать в Роскомнадзоре или в судебном порядке неправомерные действия или бездействие Оператора при обработке его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5) на осуществление иных прав, предусмотренных законодательством Российской Федерации.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1.10.2 Субъект персональных данных обязан:</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 предоставлять Оператору достоверные данные о себе;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 сообщать Оператору об уточнении (обновлении, изменении) своих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1.11.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1.12. Ответственность за нарушение требований законодательства Российской Федерации и нормативных актов Администрации в сфере обработки и защиты персональных данных определяется в соответствии с законодательством Российской Федерации.</w:t>
      </w:r>
    </w:p>
    <w:p>
      <w:pPr>
        <w:pStyle w:val="5"/>
        <w:bidi w:val="0"/>
        <w:spacing w:lineRule="auto" w:line="240"/>
        <w:jc w:val="center"/>
        <w:rPr/>
      </w:pPr>
      <w:r>
        <w:rPr>
          <w:rFonts w:ascii="Times New Roman" w:hAnsi="Times New Roman"/>
          <w:i w:val="false"/>
          <w:iCs w:val="false"/>
          <w:color w:val="000000"/>
          <w:sz w:val="28"/>
          <w:szCs w:val="28"/>
          <w:shd w:fill="auto" w:val="clear"/>
        </w:rPr>
        <w:t>2. Принципы обработки персональных данных</w:t>
      </w:r>
    </w:p>
    <w:p>
      <w:pPr>
        <w:pStyle w:val="Normal"/>
        <w:bidi w:val="0"/>
        <w:spacing w:lineRule="auto" w:line="240"/>
        <w:jc w:val="center"/>
        <w:rPr>
          <w:shd w:fill="auto" w:val="clear"/>
        </w:rPr>
      </w:pPr>
      <w:r>
        <w:rPr>
          <w:shd w:fill="auto" w:val="clear"/>
        </w:rPr>
      </w:r>
    </w:p>
    <w:p>
      <w:pPr>
        <w:pStyle w:val="Style18"/>
        <w:bidi w:val="0"/>
        <w:spacing w:lineRule="auto" w:line="240" w:before="0" w:after="0"/>
        <w:jc w:val="both"/>
        <w:rPr/>
      </w:pPr>
      <w:r>
        <w:rPr>
          <w:i w:val="false"/>
          <w:iCs w:val="false"/>
          <w:color w:val="000000"/>
          <w:sz w:val="28"/>
          <w:szCs w:val="28"/>
          <w:shd w:fill="FFFFFF" w:val="clear"/>
        </w:rPr>
        <w:tab/>
        <w:t>2.1. Обработка персональных данных осуществляется на законной и справедливой основе.</w:t>
      </w:r>
    </w:p>
    <w:p>
      <w:pPr>
        <w:pStyle w:val="Style18"/>
        <w:bidi w:val="0"/>
        <w:spacing w:lineRule="auto" w:line="240" w:before="0" w:after="0"/>
        <w:jc w:val="both"/>
        <w:rPr/>
      </w:pPr>
      <w:r>
        <w:rPr>
          <w:i w:val="false"/>
          <w:iCs w:val="false"/>
          <w:color w:val="000000"/>
          <w:sz w:val="28"/>
          <w:szCs w:val="28"/>
          <w:shd w:fill="FFFFFF" w:val="clear"/>
        </w:rPr>
        <w:tab/>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Style18"/>
        <w:bidi w:val="0"/>
        <w:spacing w:lineRule="auto" w:line="240" w:before="0" w:after="0"/>
        <w:jc w:val="both"/>
        <w:rPr/>
      </w:pPr>
      <w:r>
        <w:rPr>
          <w:i w:val="false"/>
          <w:iCs w:val="false"/>
          <w:color w:val="000000"/>
          <w:sz w:val="28"/>
          <w:szCs w:val="28"/>
          <w:shd w:fill="FFFFFF" w:val="clear"/>
        </w:rPr>
        <w:tab/>
        <w:t>2.3.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Style18"/>
        <w:bidi w:val="0"/>
        <w:spacing w:lineRule="auto" w:line="240" w:before="0" w:after="0"/>
        <w:jc w:val="both"/>
        <w:rPr/>
      </w:pPr>
      <w:r>
        <w:rPr>
          <w:i w:val="false"/>
          <w:iCs w:val="false"/>
          <w:color w:val="000000"/>
          <w:sz w:val="28"/>
          <w:szCs w:val="28"/>
          <w:shd w:fill="FFFFFF" w:val="clear"/>
        </w:rPr>
        <w:tab/>
        <w:t>2.4. Обработке подлежат только персональные данные, которые отвечают целям их обработки.</w:t>
      </w:r>
    </w:p>
    <w:p>
      <w:pPr>
        <w:pStyle w:val="Style18"/>
        <w:bidi w:val="0"/>
        <w:spacing w:lineRule="auto" w:line="240" w:before="0" w:after="0"/>
        <w:jc w:val="both"/>
        <w:rPr/>
      </w:pPr>
      <w:r>
        <w:rPr>
          <w:i w:val="false"/>
          <w:iCs w:val="false"/>
          <w:color w:val="000000"/>
          <w:sz w:val="28"/>
          <w:szCs w:val="28"/>
          <w:shd w:fill="FFFFFF" w:val="clear"/>
        </w:rPr>
        <w:tab/>
        <w:t>2.5.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Style18"/>
        <w:bidi w:val="0"/>
        <w:spacing w:lineRule="auto" w:line="240" w:before="0" w:after="0"/>
        <w:jc w:val="both"/>
        <w:rPr/>
      </w:pPr>
      <w:r>
        <w:rPr>
          <w:i w:val="false"/>
          <w:iCs w:val="false"/>
          <w:color w:val="000000"/>
          <w:sz w:val="28"/>
          <w:szCs w:val="28"/>
          <w:shd w:fill="FFFFFF" w:val="clear"/>
        </w:rPr>
        <w:tab/>
        <w:t>2.6.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Style18"/>
        <w:bidi w:val="0"/>
        <w:spacing w:lineRule="auto" w:line="240" w:before="0" w:after="0"/>
        <w:jc w:val="both"/>
        <w:rPr/>
      </w:pPr>
      <w:r>
        <w:rPr>
          <w:i w:val="false"/>
          <w:iCs w:val="false"/>
          <w:color w:val="000000"/>
          <w:sz w:val="28"/>
          <w:szCs w:val="28"/>
          <w:shd w:fill="FFFFFF" w:val="clear"/>
        </w:rPr>
        <w:tab/>
        <w:t>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5"/>
        <w:bidi w:val="0"/>
        <w:spacing w:lineRule="auto" w:line="240" w:before="0" w:after="0"/>
        <w:rPr>
          <w:rFonts w:ascii="Times New Roman" w:hAnsi="Times New Roman"/>
          <w:i w:val="false"/>
          <w:i w:val="false"/>
          <w:iCs w:val="false"/>
          <w:color w:val="000000"/>
          <w:sz w:val="28"/>
          <w:szCs w:val="28"/>
        </w:rPr>
      </w:pPr>
      <w:r>
        <w:rPr>
          <w:rFonts w:ascii="Times New Roman" w:hAnsi="Times New Roman"/>
          <w:i w:val="false"/>
          <w:iCs w:val="false"/>
          <w:color w:val="000000"/>
          <w:sz w:val="28"/>
          <w:szCs w:val="28"/>
        </w:rPr>
      </w:r>
    </w:p>
    <w:p>
      <w:pPr>
        <w:pStyle w:val="Normal"/>
        <w:spacing w:lineRule="auto" w:line="240"/>
        <w:jc w:val="center"/>
        <w:rPr/>
      </w:pPr>
      <w:r>
        <w:rPr>
          <w:b/>
          <w:bCs/>
          <w:i w:val="false"/>
          <w:iCs w:val="false"/>
          <w:color w:val="000000"/>
          <w:sz w:val="28"/>
          <w:szCs w:val="28"/>
        </w:rPr>
        <w:t>3. Цели сбора персональных данных</w:t>
      </w:r>
    </w:p>
    <w:p>
      <w:pPr>
        <w:pStyle w:val="Normal"/>
        <w:spacing w:lineRule="auto" w:line="240"/>
        <w:jc w:val="both"/>
        <w:rPr>
          <w:rFonts w:ascii="Times New Roman" w:hAnsi="Times New Roman"/>
          <w:i w:val="false"/>
          <w:i w:val="false"/>
          <w:iCs w:val="false"/>
          <w:color w:val="000000"/>
          <w:sz w:val="28"/>
          <w:szCs w:val="28"/>
        </w:rPr>
      </w:pPr>
      <w:r>
        <w:rPr>
          <w:i w:val="false"/>
          <w:iCs w:val="false"/>
          <w:color w:val="000000"/>
          <w:sz w:val="28"/>
          <w:szCs w:val="28"/>
        </w:rPr>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3.1. </w:t>
      </w:r>
      <w:r>
        <w:rPr>
          <w:rFonts w:eastAsia="Times New Roman" w:cs="Times New Roman"/>
          <w:i w:val="false"/>
          <w:iCs w:val="false"/>
          <w:color w:val="000000"/>
          <w:kern w:val="0"/>
          <w:sz w:val="28"/>
          <w:szCs w:val="28"/>
          <w:lang w:val="ru-RU" w:eastAsia="ru-RU" w:bidi="ar-SA"/>
        </w:rPr>
        <w:t>Оператор</w:t>
      </w:r>
      <w:r>
        <w:rPr>
          <w:i w:val="false"/>
          <w:iCs w:val="false"/>
          <w:color w:val="000000"/>
          <w:sz w:val="28"/>
          <w:szCs w:val="28"/>
        </w:rPr>
        <w:t xml:space="preserve"> осуществляет сбор и последующую обработку персональных данных в целях: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3.1.1 обеспечения соблюдения Конституции Российской Федерации, федеральных законов иных нормативных правовых актов Российской Федерации;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3.1.2 обеспечения кадровой работы, в том числе в целях содействия сотрудникам </w:t>
      </w:r>
      <w:r>
        <w:rPr>
          <w:rFonts w:eastAsia="Times New Roman" w:cs="Times New Roman"/>
          <w:i w:val="false"/>
          <w:iCs w:val="false"/>
          <w:color w:val="000000"/>
          <w:kern w:val="0"/>
          <w:sz w:val="28"/>
          <w:szCs w:val="28"/>
          <w:lang w:val="ru-RU" w:eastAsia="ru-RU" w:bidi="ar-SA"/>
        </w:rPr>
        <w:t>Оператора</w:t>
      </w:r>
      <w:r>
        <w:rPr>
          <w:i w:val="false"/>
          <w:iCs w:val="false"/>
          <w:color w:val="000000"/>
          <w:sz w:val="28"/>
          <w:szCs w:val="28"/>
        </w:rPr>
        <w:t xml:space="preserve"> в прохождении муниципальной службы;</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3.1.3 формирования кадрового резерва муниципальной службы;</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3.1.4 обучения и должностного роста, учета результатов исполнения сотрудниками </w:t>
      </w:r>
      <w:r>
        <w:rPr>
          <w:rFonts w:eastAsia="Times New Roman" w:cs="Times New Roman"/>
          <w:i w:val="false"/>
          <w:iCs w:val="false"/>
          <w:color w:val="000000"/>
          <w:kern w:val="0"/>
          <w:sz w:val="28"/>
          <w:szCs w:val="28"/>
          <w:lang w:val="ru-RU" w:eastAsia="ru-RU" w:bidi="ar-SA"/>
        </w:rPr>
        <w:t xml:space="preserve">Оператора </w:t>
      </w:r>
      <w:r>
        <w:rPr>
          <w:i w:val="false"/>
          <w:iCs w:val="false"/>
          <w:color w:val="000000"/>
          <w:sz w:val="28"/>
          <w:szCs w:val="28"/>
        </w:rPr>
        <w:t>должностных обязанностей;</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3.1.5 обеспечения сотрудниками </w:t>
      </w:r>
      <w:r>
        <w:rPr>
          <w:rFonts w:eastAsia="Times New Roman" w:cs="Times New Roman"/>
          <w:i w:val="false"/>
          <w:iCs w:val="false"/>
          <w:color w:val="000000"/>
          <w:kern w:val="0"/>
          <w:sz w:val="28"/>
          <w:szCs w:val="28"/>
          <w:lang w:val="ru-RU" w:eastAsia="ru-RU" w:bidi="ar-SA"/>
        </w:rPr>
        <w:t>Оператора</w:t>
      </w:r>
      <w:r>
        <w:rPr>
          <w:i w:val="false"/>
          <w:iCs w:val="false"/>
          <w:color w:val="000000"/>
          <w:sz w:val="28"/>
          <w:szCs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3.1.6 организации постановки на индивидуальный (персонифицированный) учет работников в системе обязательного пенсионного страхования;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3.1.7 заполнения и передачи в органы исполнительной власти и иные уполномоченные организации требуемых форм отчетности;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3.1.8 осуществления гражданско-правовых отношений;</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3.1.9 ведения бухгалтерского учета;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3.1.10 соблюдения пропускного режима на территорию контролируемой зоны городского округа ЗАТО Свободный.</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3.1.11 распространении информации на веб-сайтах.</w:t>
      </w:r>
    </w:p>
    <w:p>
      <w:pPr>
        <w:pStyle w:val="Normal"/>
        <w:widowControl w:val="false"/>
        <w:suppressAutoHyphens w:val="true"/>
        <w:bidi w:val="0"/>
        <w:spacing w:lineRule="auto" w:line="240" w:before="0" w:after="0"/>
        <w:ind w:left="0" w:right="0" w:firstLine="567"/>
        <w:jc w:val="both"/>
        <w:textAlignment w:val="baseline"/>
        <w:rPr>
          <w:rFonts w:ascii="Times New Roman" w:hAnsi="Times New Roman"/>
          <w:i w:val="false"/>
          <w:i w:val="false"/>
          <w:iCs w:val="false"/>
          <w:color w:val="000000"/>
          <w:sz w:val="28"/>
          <w:szCs w:val="28"/>
        </w:rPr>
      </w:pPr>
      <w:r>
        <w:rPr>
          <w:i w:val="false"/>
          <w:iCs w:val="false"/>
          <w:color w:val="000000"/>
          <w:sz w:val="28"/>
          <w:szCs w:val="28"/>
        </w:rPr>
      </w:r>
    </w:p>
    <w:p>
      <w:pPr>
        <w:pStyle w:val="Normal"/>
        <w:spacing w:lineRule="auto" w:line="240"/>
        <w:jc w:val="center"/>
        <w:rPr/>
      </w:pPr>
      <w:r>
        <w:rPr>
          <w:b/>
          <w:bCs/>
          <w:i w:val="false"/>
          <w:iCs w:val="false"/>
          <w:color w:val="000000"/>
          <w:sz w:val="28"/>
          <w:szCs w:val="28"/>
        </w:rPr>
        <w:t>4. Правовые основания обработки персональных данных</w:t>
      </w:r>
    </w:p>
    <w:p>
      <w:pPr>
        <w:pStyle w:val="Normal"/>
        <w:spacing w:lineRule="auto" w:line="240"/>
        <w:jc w:val="both"/>
        <w:rPr>
          <w:rFonts w:ascii="Times New Roman" w:hAnsi="Times New Roman"/>
          <w:i w:val="false"/>
          <w:i w:val="false"/>
          <w:iCs w:val="false"/>
          <w:color w:val="000000"/>
          <w:sz w:val="28"/>
          <w:szCs w:val="28"/>
        </w:rPr>
      </w:pPr>
      <w:r>
        <w:rPr>
          <w:i w:val="false"/>
          <w:iCs w:val="false"/>
          <w:color w:val="000000"/>
          <w:sz w:val="28"/>
          <w:szCs w:val="28"/>
        </w:rPr>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4.1. Обработка персональных данных осуществляется в соответствии с Трудовым кодексом Российской Федерации, Федеральным законом от</w:t>
        <w:br/>
        <w:t>2 мая 2006 года № 59-ФЗ «О порядке рассмотрения обращений граждан Российской Федерации», Федеральным законом от 27 июля 2006 года № 152-ФЗ</w:t>
        <w:br/>
        <w:t>«О персональных данных», Федеральным законом от 2 марта 2007 года</w:t>
        <w:br/>
        <w:t>№ 25-ФЗ «О муниципальной службе в Российской Федерации»,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01.11.2012 № 1119</w:t>
        <w:br/>
        <w:t>«Об утверждении требований к защите персональных данных при их обработке в информационных системах персональных данных», Закона Свердловской области от 29.10.2007 № 136-ОЗ «Об особенностях муниципальной службы на территории Свердловской области», иными приказами Министерства в сфере обработки и защиты персональных данных», Уставом городского округа ЗАТО Свободный, согласием субъектов персональных данных на обработку их персональных данных.</w:t>
      </w:r>
    </w:p>
    <w:p>
      <w:pPr>
        <w:pStyle w:val="Normal"/>
        <w:spacing w:lineRule="auto" w:line="240"/>
        <w:jc w:val="both"/>
        <w:rPr>
          <w:rFonts w:ascii="Times New Roman" w:hAnsi="Times New Roman"/>
          <w:i w:val="false"/>
          <w:i w:val="false"/>
          <w:iCs w:val="false"/>
          <w:color w:val="000000"/>
          <w:sz w:val="28"/>
          <w:szCs w:val="28"/>
        </w:rPr>
      </w:pPr>
      <w:r>
        <w:rPr>
          <w:i w:val="false"/>
          <w:iCs w:val="false"/>
          <w:color w:val="000000"/>
          <w:sz w:val="28"/>
          <w:szCs w:val="28"/>
        </w:rPr>
      </w:r>
    </w:p>
    <w:p>
      <w:pPr>
        <w:pStyle w:val="Normal"/>
        <w:spacing w:lineRule="auto" w:line="240"/>
        <w:jc w:val="center"/>
        <w:rPr/>
      </w:pPr>
      <w:r>
        <w:rPr>
          <w:b/>
          <w:bCs/>
          <w:i w:val="false"/>
          <w:iCs w:val="false"/>
          <w:color w:val="000000"/>
          <w:sz w:val="28"/>
          <w:szCs w:val="28"/>
        </w:rPr>
        <w:t>5. Объем и категории обрабатываемых персональных данных,</w:t>
      </w:r>
    </w:p>
    <w:p>
      <w:pPr>
        <w:pStyle w:val="Normal"/>
        <w:spacing w:lineRule="auto" w:line="240"/>
        <w:jc w:val="center"/>
        <w:rPr/>
      </w:pPr>
      <w:r>
        <w:rPr>
          <w:b/>
          <w:bCs/>
          <w:i w:val="false"/>
          <w:iCs w:val="false"/>
          <w:color w:val="000000"/>
          <w:sz w:val="28"/>
          <w:szCs w:val="28"/>
        </w:rPr>
        <w:t>категории субъектов персональных данных</w:t>
      </w:r>
    </w:p>
    <w:p>
      <w:pPr>
        <w:pStyle w:val="Normal"/>
        <w:spacing w:lineRule="auto" w:line="240"/>
        <w:jc w:val="both"/>
        <w:rPr>
          <w:rFonts w:ascii="Times New Roman" w:hAnsi="Times New Roman"/>
          <w:i w:val="false"/>
          <w:i w:val="false"/>
          <w:iCs w:val="false"/>
          <w:color w:val="000000"/>
          <w:sz w:val="28"/>
          <w:szCs w:val="28"/>
        </w:rPr>
      </w:pPr>
      <w:r>
        <w:rPr>
          <w:i w:val="false"/>
          <w:iCs w:val="false"/>
          <w:color w:val="000000"/>
          <w:sz w:val="28"/>
          <w:szCs w:val="28"/>
        </w:rPr>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5.1. Содержание и объем обрабатываемых персональных данных должны соответствовать заявленным целям обработки, предусмотренным в разделе 3 настоящей Политики. </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5.2. </w:t>
      </w:r>
      <w:r>
        <w:rPr>
          <w:rFonts w:eastAsia="Times New Roman" w:cs="Times New Roman"/>
          <w:i w:val="false"/>
          <w:iCs w:val="false"/>
          <w:color w:val="000000"/>
          <w:kern w:val="0"/>
          <w:sz w:val="28"/>
          <w:szCs w:val="28"/>
          <w:lang w:val="ru-RU" w:eastAsia="ru-RU" w:bidi="ar-SA"/>
        </w:rPr>
        <w:t>Оператором</w:t>
      </w:r>
      <w:r>
        <w:rPr>
          <w:i w:val="false"/>
          <w:iCs w:val="false"/>
          <w:color w:val="000000"/>
          <w:sz w:val="28"/>
          <w:szCs w:val="28"/>
        </w:rPr>
        <w:t xml:space="preserve"> осуществляется обработка персональных данных следующих субъектов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 сотрудники Оператора , в том числе бывшие;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2) члены семьи сотрудников </w:t>
      </w:r>
      <w:r>
        <w:rPr>
          <w:rFonts w:eastAsia="Times New Roman" w:cs="Times New Roman"/>
          <w:i w:val="false"/>
          <w:iCs w:val="false"/>
          <w:color w:val="000000"/>
          <w:kern w:val="0"/>
          <w:sz w:val="28"/>
          <w:szCs w:val="28"/>
          <w:lang w:val="ru-RU" w:eastAsia="ru-RU" w:bidi="ar-SA"/>
        </w:rPr>
        <w:t>Оператора</w:t>
      </w:r>
      <w:r>
        <w:rPr>
          <w:i w:val="false"/>
          <w:iCs w:val="false"/>
          <w:color w:val="000000"/>
          <w:sz w:val="28"/>
          <w:szCs w:val="28"/>
        </w:rPr>
        <w:t>;</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3) руководители подведомственных </w:t>
      </w:r>
      <w:r>
        <w:rPr>
          <w:rFonts w:eastAsia="Times New Roman" w:cs="Times New Roman"/>
          <w:i w:val="false"/>
          <w:iCs w:val="false"/>
          <w:color w:val="000000"/>
          <w:kern w:val="0"/>
          <w:sz w:val="28"/>
          <w:szCs w:val="28"/>
          <w:lang w:val="ru-RU" w:eastAsia="ru-RU" w:bidi="ar-SA"/>
        </w:rPr>
        <w:t>Оператору</w:t>
      </w:r>
      <w:r>
        <w:rPr>
          <w:i w:val="false"/>
          <w:iCs w:val="false"/>
          <w:color w:val="000000"/>
          <w:sz w:val="28"/>
          <w:szCs w:val="28"/>
        </w:rPr>
        <w:t xml:space="preserve"> организаций;</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4) кандидаты на замещение вакантных должностей и на включение в кадровый резерв </w:t>
      </w:r>
      <w:r>
        <w:rPr>
          <w:rFonts w:eastAsia="Times New Roman" w:cs="Times New Roman"/>
          <w:i w:val="false"/>
          <w:iCs w:val="false"/>
          <w:color w:val="000000"/>
          <w:kern w:val="0"/>
          <w:sz w:val="28"/>
          <w:szCs w:val="28"/>
          <w:lang w:val="ru-RU" w:eastAsia="ru-RU" w:bidi="ar-SA"/>
        </w:rPr>
        <w:t>Оператора</w:t>
      </w:r>
      <w:r>
        <w:rPr>
          <w:i w:val="false"/>
          <w:iCs w:val="false"/>
          <w:color w:val="000000"/>
          <w:sz w:val="28"/>
          <w:szCs w:val="28"/>
        </w:rPr>
        <w:t>;</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5) физические лица и представители юридических лиц, персональные данные которых содержатся в обращениях, жалобах.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5.3. В целях, указанных в разделе 3 настоящей Политики, обрабатываются следующие категории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 фамилия, имя, отчество, пол, дата и место рождения, гражданство, должность;</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 прежние фамилия, имя, отчество, дата, место и причина изменения (в случае изменения);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 адрес регистрации и фактического проживания;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4) дата регистрации по месту жительства;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5) информация о паспорте гражданина Российской Федерации (серия, номер, кем и когда выдан паспорт гражданина Российской Федерации) или ином документе, удостоверяющем личность гражданина;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 идентификационный номер налогоплательщика;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 номер страхового свидетельства обязательного пенсионного страхования;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8) информация о паспорте гражданина Российской Федерации, удостоверяющем личность гражданина Российской Федерации за пределами Российской Федерации (серия, номер, кем и когда выдан);</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9) информация о государственной регистрации актов гражданского состояния;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10) информация о владении иностранными языками и языками народов Российской Федерации;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11) информация об образовании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12) информация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 профессия;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13) информация о дополнительном профессиональном образовании;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14) информация о выполняемой работе с начала трудовой деятельности (включая военную службу, работу по совместительству, предпринимательскую деятельность и т.п.), в том числе информация о замещаемой должности и последнем месте государственной или муниципальной службы;</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15) информация об общем трудовом стаже, стаже государственной (муниципальной) службы;</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16) 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 (кем и когда присвоены);</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17) информация о государственных наградах, иных наградах и знаках отличия (кем награжден и когда);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18) информация о степени родства, фамилиях, именах, отчествах, датах рождения близких родственников (отца, матери, братьев, сестер и детей), а также супруга (супруги), бывшего супруга (супруги);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19) информация о местах рождения, местах работы и домашних адресах близких родственников (отца, матери, братьев, сестер и детей), а также супруга (супруги), бывшего супруга (супруги);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20) информация о пребывании за границей (когда, где, с какой целью);</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21) информация о близких родственниках (отец, мать, братья, сестры и дети),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22) информация об отношении к воинской обязанности, сведения по воинскому учету (для граждан, пребывающих в запасе, и лиц, подлежащих призыву на военную службу);</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23) информация о наличии (отсутствии) судимости;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24) информация о допуске к государственной тайне, оформленном за период работы, службы, учебы (форма, номер и дата);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25) информация о наличии (отсутствии) заболевания, препятствующего поступлению на государственную гражданскую службу Российской Федерации или ее прохождению, подтвержденная заключением медицинского учреждения;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26) информация о наличии (отсутствии) медицинских противопоказаний для работы с использованием сведений, составляющих государственную тайну, подтвержденная заключением медицинского учреждения;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27) сведения о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членов семьи;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28) информация об отпусках и командировках;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29) информация о прохождении аттестации;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30) информация об участии в конкурсных процедурах, включении в кадровый резерв;</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31) информация о проведении служебных проверок;</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32) информация о наложении дисциплинарных взысканий, их снятии (отмене);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33) информация о поощрении;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34) информация о размере денежного содержания и иных выплат;</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35) информация, содержащаяся в служебном контракте, дополнительных соглашениях к служебному контракту;</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36) иная информация, содержащаяся в анкете, личной карточке сотрудника;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37) фотография гражданина и иные изображения субъекта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38) иные персональные данные, необходимые для достижения целей, предусмотренных разделом 3 настоящей Политики.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5.4.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5.5.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Российской Федерации.</w:t>
      </w:r>
    </w:p>
    <w:p>
      <w:pPr>
        <w:pStyle w:val="Normal"/>
        <w:spacing w:lineRule="auto" w:line="240"/>
        <w:jc w:val="both"/>
        <w:rPr>
          <w:rFonts w:ascii="Times New Roman" w:hAnsi="Times New Roman"/>
          <w:i w:val="false"/>
          <w:i w:val="false"/>
          <w:iCs w:val="false"/>
          <w:color w:val="000000"/>
          <w:sz w:val="28"/>
          <w:szCs w:val="28"/>
        </w:rPr>
      </w:pPr>
      <w:r>
        <w:rPr>
          <w:i w:val="false"/>
          <w:iCs w:val="false"/>
          <w:color w:val="000000"/>
          <w:sz w:val="28"/>
          <w:szCs w:val="28"/>
        </w:rPr>
      </w:r>
    </w:p>
    <w:p>
      <w:pPr>
        <w:pStyle w:val="Normal"/>
        <w:spacing w:lineRule="auto" w:line="240"/>
        <w:jc w:val="center"/>
        <w:rPr/>
      </w:pPr>
      <w:r>
        <w:rPr>
          <w:b/>
          <w:bCs/>
          <w:i w:val="false"/>
          <w:iCs w:val="false"/>
          <w:color w:val="000000"/>
          <w:sz w:val="28"/>
          <w:szCs w:val="28"/>
        </w:rPr>
        <w:t>6. Порядок и условия обработки персональных данных</w:t>
      </w:r>
    </w:p>
    <w:p>
      <w:pPr>
        <w:pStyle w:val="Normal"/>
        <w:spacing w:lineRule="auto" w:line="240"/>
        <w:jc w:val="both"/>
        <w:rPr>
          <w:rFonts w:ascii="Times New Roman" w:hAnsi="Times New Roman"/>
          <w:i w:val="false"/>
          <w:i w:val="false"/>
          <w:iCs w:val="false"/>
          <w:color w:val="000000"/>
          <w:sz w:val="28"/>
          <w:szCs w:val="28"/>
        </w:rPr>
      </w:pPr>
      <w:r>
        <w:rPr>
          <w:i w:val="false"/>
          <w:iCs w:val="false"/>
          <w:color w:val="000000"/>
          <w:sz w:val="28"/>
          <w:szCs w:val="28"/>
        </w:rPr>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6.1. Обработка персональных данных осуществляется Оператором в соответствии с требованиями действующего законодательства Российской Федерации.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 xml:space="preserve">6.3. </w:t>
      </w:r>
      <w:r>
        <w:rPr>
          <w:i w:val="false"/>
          <w:iCs w:val="false"/>
          <w:color w:val="000000"/>
          <w:sz w:val="28"/>
          <w:szCs w:val="28"/>
          <w:shd w:fill="FFFFFF" w:val="clear"/>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6.3. Оператор осуществляет как автоматизированную, так и неавтоматизированную обработку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6.4. К обработке персональных данных допускаются работники Оператора, в должностные обязанности которых входит обработка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6.5. Обработка персональных данных осуществляется путем:</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6.5.1 получения персональных данных в устной и письменной форме непосредственно от субъектов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6.5.2 получения персональных данных из общедоступных источников;</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6.5.3 внесения персональных данных в журналы, реестры и информационные системы Оператора;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6.5.4 использования иных способов обработки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 18.</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6.8.1 определяет угрозы безопасности персональных данных при их обработке;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6.8.2 принимает локальные нормативные акты и иные документы, регулирующие отношения в сфере обработки и защиты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6.8.3 назначает лиц, ответственных за обеспечение безопасности персональных данных в структурных подразделениях и информационных системах Оператора;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6.8.4 создает необходимые условия для работы с персональными данными;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6.8.5 организует учет документов, содержащих персональные данные;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5.8.6 организует работу с информационными системами, в которых обрабатываются персональные данные;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6.8.7 хранит персональные данные в условиях, при которых обеспечивается их сохранность и исключается неправомерный доступ к ним;</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6.8.8 организует обучение работников Оператора, осуществляющих обработку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6.10.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pPr>
        <w:pStyle w:val="Normal"/>
        <w:bidi w:val="0"/>
        <w:spacing w:lineRule="auto" w:line="240" w:before="0" w:after="0"/>
        <w:jc w:val="center"/>
        <w:rPr>
          <w:rFonts w:ascii="Times New Roman" w:hAnsi="Times New Roman"/>
          <w:b/>
          <w:b/>
          <w:i w:val="false"/>
          <w:i w:val="false"/>
          <w:iCs w:val="false"/>
          <w:caps w:val="false"/>
          <w:smallCaps w:val="false"/>
          <w:color w:val="000000"/>
          <w:spacing w:val="0"/>
          <w:sz w:val="28"/>
          <w:szCs w:val="28"/>
        </w:rPr>
      </w:pPr>
      <w:r>
        <w:rPr>
          <w:b/>
          <w:i w:val="false"/>
          <w:iCs w:val="false"/>
          <w:caps w:val="false"/>
          <w:smallCaps w:val="false"/>
          <w:color w:val="000000"/>
          <w:spacing w:val="0"/>
          <w:sz w:val="28"/>
          <w:szCs w:val="28"/>
        </w:rPr>
      </w:r>
    </w:p>
    <w:p>
      <w:pPr>
        <w:pStyle w:val="Normal"/>
        <w:spacing w:lineRule="auto" w:line="240"/>
        <w:jc w:val="center"/>
        <w:rPr/>
      </w:pPr>
      <w:r>
        <w:rPr>
          <w:b/>
          <w:bCs/>
          <w:i w:val="false"/>
          <w:iCs w:val="false"/>
          <w:color w:val="000000"/>
          <w:sz w:val="28"/>
          <w:szCs w:val="28"/>
        </w:rPr>
        <w:t>7.  Ответы на запросы субъектов</w:t>
      </w:r>
    </w:p>
    <w:p>
      <w:pPr>
        <w:pStyle w:val="Normal"/>
        <w:spacing w:lineRule="auto" w:line="240"/>
        <w:jc w:val="center"/>
        <w:rPr/>
      </w:pPr>
      <w:r>
        <w:rPr>
          <w:b/>
          <w:bCs/>
          <w:i w:val="false"/>
          <w:iCs w:val="false"/>
          <w:color w:val="000000"/>
          <w:sz w:val="28"/>
          <w:szCs w:val="28"/>
        </w:rPr>
        <w:t>на доступ к персональным данным, уничтожение  персональных данных</w:t>
      </w:r>
    </w:p>
    <w:p>
      <w:pPr>
        <w:pStyle w:val="Normal"/>
        <w:spacing w:lineRule="auto" w:line="240"/>
        <w:jc w:val="both"/>
        <w:rPr>
          <w:rFonts w:ascii="Times New Roman" w:hAnsi="Times New Roman"/>
          <w:i w:val="false"/>
          <w:i w:val="false"/>
          <w:iCs w:val="false"/>
          <w:color w:val="000000"/>
          <w:sz w:val="28"/>
          <w:szCs w:val="28"/>
        </w:rPr>
      </w:pPr>
      <w:r>
        <w:rPr>
          <w:i w:val="false"/>
          <w:iCs w:val="false"/>
          <w:color w:val="000000"/>
          <w:sz w:val="28"/>
          <w:szCs w:val="28"/>
        </w:rPr>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части 7 статьи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Запрос должен содержать:</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2)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3) подпись субъекта персональных данных или его представителя.</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ему направляется мотивированный отказ.</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7.4. В случае отзыва субъектом персональных данных согласия на их обработку персональные данные не распространяются с даты  отзыва.</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7.5. 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7.6.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7.7.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или блокированию.</w:t>
      </w:r>
    </w:p>
    <w:p>
      <w:pPr>
        <w:pStyle w:val="Normal"/>
        <w:widowControl w:val="false"/>
        <w:suppressAutoHyphens w:val="true"/>
        <w:bidi w:val="0"/>
        <w:spacing w:lineRule="auto" w:line="240" w:before="0" w:after="0"/>
        <w:ind w:left="0" w:right="0" w:firstLine="567"/>
        <w:jc w:val="both"/>
        <w:textAlignment w:val="baseline"/>
        <w:rPr/>
      </w:pPr>
      <w:r>
        <w:rPr>
          <w:i w:val="false"/>
          <w:iCs w:val="false"/>
          <w:color w:val="000000"/>
          <w:sz w:val="28"/>
          <w:szCs w:val="28"/>
        </w:rPr>
        <w:t>7.8.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вымаривание).</w:t>
      </w:r>
    </w:p>
    <w:p>
      <w:pPr>
        <w:pStyle w:val="Normal"/>
        <w:widowControl w:val="false"/>
        <w:suppressAutoHyphens w:val="true"/>
        <w:bidi w:val="0"/>
        <w:spacing w:lineRule="auto" w:line="240" w:before="0" w:after="0"/>
        <w:ind w:left="0" w:right="0" w:hanging="0"/>
        <w:jc w:val="both"/>
        <w:textAlignment w:val="baseline"/>
        <w:rPr/>
      </w:pPr>
      <w:r>
        <w:rPr>
          <w:i w:val="false"/>
          <w:iCs w:val="false"/>
          <w:color w:val="000000"/>
          <w:sz w:val="28"/>
          <w:szCs w:val="28"/>
        </w:rPr>
        <w:tab/>
        <w:t>7.9. Для уничтожения персональных данных Оператором распоряжением администрации городского округа ЗАТО Свободный создается комиссиия. Уничтожение персональных данных производиться в присутствии всех членов комиссии.</w:t>
      </w:r>
    </w:p>
    <w:p>
      <w:pPr>
        <w:pStyle w:val="Normal"/>
        <w:widowControl w:val="false"/>
        <w:suppressAutoHyphens w:val="true"/>
        <w:bidi w:val="0"/>
        <w:spacing w:lineRule="auto" w:line="240" w:before="0" w:after="0"/>
        <w:ind w:left="0" w:right="0" w:hanging="0"/>
        <w:jc w:val="both"/>
        <w:textAlignment w:val="baseline"/>
        <w:rPr/>
      </w:pPr>
      <w:r>
        <w:rPr>
          <w:i w:val="false"/>
          <w:iCs w:val="false"/>
          <w:color w:val="000000"/>
          <w:sz w:val="28"/>
          <w:szCs w:val="28"/>
        </w:rPr>
        <w:tab/>
        <w:t xml:space="preserve">7.10. После уничтожения материальных носителей членами комиссии подписывается Акт об уничтожении персональных данных и в Журнале учета материальных носителей персональных данных, а также в номенклатурах и описях дел предоставляется отметка «Уничтожено», Акт № « ___» ______ 20__ г. </w:t>
      </w:r>
    </w:p>
    <w:p>
      <w:pPr>
        <w:pStyle w:val="Normal"/>
        <w:widowControl w:val="false"/>
        <w:suppressAutoHyphens w:val="true"/>
        <w:bidi w:val="0"/>
        <w:spacing w:lineRule="auto" w:line="240" w:before="0" w:after="0"/>
        <w:ind w:left="0" w:right="0" w:firstLine="567"/>
        <w:jc w:val="both"/>
        <w:textAlignment w:val="baseline"/>
        <w:rPr>
          <w:rFonts w:ascii="Times New Roman" w:hAnsi="Times New Roman"/>
          <w:i w:val="false"/>
          <w:i w:val="false"/>
          <w:iCs w:val="false"/>
          <w:color w:val="000000"/>
          <w:sz w:val="28"/>
          <w:szCs w:val="28"/>
        </w:rPr>
      </w:pPr>
      <w:r>
        <w:rPr>
          <w:i w:val="false"/>
          <w:iCs w:val="false"/>
          <w:color w:val="000000"/>
          <w:sz w:val="28"/>
          <w:szCs w:val="28"/>
        </w:rPr>
      </w:r>
    </w:p>
    <w:p>
      <w:pPr>
        <w:pStyle w:val="Normal"/>
        <w:bidi w:val="0"/>
        <w:spacing w:lineRule="auto" w:line="240" w:before="0" w:after="0"/>
        <w:jc w:val="center"/>
        <w:rPr/>
      </w:pPr>
      <w:r>
        <w:rPr>
          <w:b/>
          <w:bCs/>
          <w:i w:val="false"/>
          <w:iCs w:val="false"/>
          <w:color w:val="000000"/>
          <w:sz w:val="28"/>
          <w:szCs w:val="28"/>
          <w:shd w:fill="FFFFFF" w:val="clear"/>
        </w:rPr>
        <w:t>8. Заключительные положения</w:t>
      </w:r>
    </w:p>
    <w:p>
      <w:pPr>
        <w:pStyle w:val="Normal"/>
        <w:bidi w:val="0"/>
        <w:spacing w:lineRule="auto" w:line="240" w:before="0" w:after="0"/>
        <w:jc w:val="center"/>
        <w:rPr>
          <w:rFonts w:ascii="Times New Roman" w:hAnsi="Times New Roman"/>
          <w:b/>
          <w:b/>
          <w:bCs/>
          <w:i w:val="false"/>
          <w:i w:val="false"/>
          <w:iCs w:val="false"/>
          <w:color w:val="000000"/>
          <w:sz w:val="28"/>
          <w:szCs w:val="28"/>
          <w:highlight w:val="none"/>
          <w:shd w:fill="FFFFFF" w:val="clear"/>
        </w:rPr>
      </w:pPr>
      <w:r>
        <w:rPr>
          <w:b/>
          <w:bCs/>
          <w:i w:val="false"/>
          <w:iCs w:val="false"/>
          <w:color w:val="000000"/>
          <w:sz w:val="28"/>
          <w:szCs w:val="28"/>
          <w:shd w:fill="FFFFFF" w:val="clear"/>
        </w:rPr>
      </w:r>
    </w:p>
    <w:p>
      <w:pPr>
        <w:pStyle w:val="Style18"/>
        <w:bidi w:val="0"/>
        <w:spacing w:lineRule="auto" w:line="240" w:before="0" w:after="0"/>
        <w:jc w:val="both"/>
        <w:rPr/>
      </w:pPr>
      <w:r>
        <w:rPr>
          <w:i w:val="false"/>
          <w:iCs w:val="false"/>
          <w:color w:val="000000"/>
          <w:sz w:val="28"/>
          <w:szCs w:val="28"/>
          <w:shd w:fill="FFFFFF" w:val="clear"/>
        </w:rPr>
        <w:tab/>
        <w:t>8.1.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5">
        <w:r>
          <w:rPr>
            <w:b w:val="false"/>
            <w:i w:val="false"/>
            <w:iCs w:val="false"/>
            <w:caps w:val="false"/>
            <w:smallCaps w:val="false"/>
            <w:color w:val="000000"/>
            <w:spacing w:val="0"/>
            <w:sz w:val="28"/>
            <w:szCs w:val="28"/>
            <w:u w:val="none"/>
            <w:shd w:fill="FFFFFF" w:val="clear"/>
          </w:rPr>
          <w:t>adm_zato_svobod@mail.ru</w:t>
        </w:r>
      </w:hyperlink>
      <w:r>
        <w:rPr>
          <w:b w:val="false"/>
          <w:i w:val="false"/>
          <w:iCs w:val="false"/>
          <w:caps w:val="false"/>
          <w:smallCaps w:val="false"/>
          <w:color w:val="000000"/>
          <w:spacing w:val="0"/>
          <w:sz w:val="28"/>
          <w:szCs w:val="28"/>
          <w:u w:val="none"/>
          <w:shd w:fill="FFFFFF" w:val="clear"/>
        </w:rPr>
        <w:t>.</w:t>
      </w:r>
      <w:r>
        <w:rPr>
          <w:i w:val="false"/>
          <w:iCs w:val="false"/>
          <w:color w:val="000000"/>
          <w:sz w:val="28"/>
          <w:szCs w:val="28"/>
          <w:u w:val="none"/>
          <w:shd w:fill="FFFFFF" w:val="clear"/>
        </w:rPr>
        <w:t xml:space="preserve"> </w:t>
      </w:r>
    </w:p>
    <w:p>
      <w:pPr>
        <w:pStyle w:val="Style18"/>
        <w:bidi w:val="0"/>
        <w:spacing w:lineRule="auto" w:line="240" w:before="0" w:after="0"/>
        <w:jc w:val="both"/>
        <w:rPr/>
      </w:pPr>
      <w:r>
        <w:rPr>
          <w:i w:val="false"/>
          <w:iCs w:val="false"/>
          <w:color w:val="000000"/>
          <w:sz w:val="28"/>
          <w:szCs w:val="28"/>
          <w:shd w:fill="FFFFFF" w:val="clear"/>
        </w:rPr>
        <w:tab/>
        <w:t>8.2. Изменения в настоящую Политику вносятся распоряжением администрации городского округа ЗАТО Свободный. Политика действует бессрочно до замены ее новой версией.</w:t>
      </w:r>
    </w:p>
    <w:p>
      <w:pPr>
        <w:pStyle w:val="Style18"/>
        <w:bidi w:val="0"/>
        <w:spacing w:lineRule="auto" w:line="240" w:before="0" w:after="0"/>
        <w:ind w:left="0" w:right="0" w:hanging="0"/>
        <w:jc w:val="both"/>
        <w:rPr>
          <w:rFonts w:ascii="Times New Roman" w:hAnsi="Times New Roman"/>
          <w:i w:val="false"/>
          <w:i w:val="false"/>
          <w:iCs w:val="false"/>
          <w:color w:val="000000"/>
          <w:sz w:val="28"/>
          <w:szCs w:val="28"/>
        </w:rPr>
      </w:pPr>
      <w:r>
        <w:rPr>
          <w:b/>
          <w:bCs/>
          <w:i w:val="false"/>
          <w:iCs w:val="false"/>
          <w:color w:val="000000"/>
          <w:sz w:val="28"/>
          <w:szCs w:val="28"/>
          <w:shd w:fill="FFFFFF" w:val="clear"/>
          <w:lang w:eastAsia="ru-RU"/>
        </w:rPr>
        <w:tab/>
        <w:t>8.3. Актуальная версия Политики в свободном доступе расположена в сети Интернет по адресу </w:t>
      </w:r>
      <w:bookmarkStart w:id="0" w:name="owner-privacy-url-value"/>
      <w:bookmarkEnd w:id="0"/>
      <w:r>
        <w:rPr>
          <w:b/>
          <w:bCs/>
          <w:i w:val="false"/>
          <w:iCs w:val="false"/>
          <w:color w:val="000000"/>
          <w:sz w:val="28"/>
          <w:szCs w:val="28"/>
          <w:shd w:fill="FFFFFF" w:val="clear"/>
          <w:lang w:eastAsia="ru-RU"/>
        </w:rPr>
        <w:t>http://www.адм-затосвободный.рф.</w:t>
      </w:r>
    </w:p>
    <w:sectPr>
      <w:type w:val="nextPage"/>
      <w:pgSz w:w="11906" w:h="16838"/>
      <w:pgMar w:left="1418" w:right="567" w:gutter="0" w:header="0" w:top="850" w:footer="0" w:bottom="851"/>
      <w:pgNumType w:start="3"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Liberation Mono">
    <w:altName w:val="Courier New"/>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7ac0"/>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8"/>
      <w:szCs w:val="20"/>
      <w:lang w:val="ru-RU" w:eastAsia="ru-RU" w:bidi="ar-SA"/>
    </w:rPr>
  </w:style>
  <w:style w:type="paragraph" w:styleId="5">
    <w:name w:val="Heading 5"/>
    <w:basedOn w:val="Normal"/>
    <w:next w:val="Normal"/>
    <w:link w:val="50"/>
    <w:semiHidden/>
    <w:unhideWhenUsed/>
    <w:qFormat/>
    <w:rsid w:val="00847ac0"/>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semiHidden/>
    <w:qFormat/>
    <w:rsid w:val="00847ac0"/>
    <w:rPr>
      <w:rFonts w:ascii="Calibri" w:hAnsi="Calibri" w:eastAsia="Times New Roman" w:cs="Times New Roman"/>
      <w:b/>
      <w:bCs/>
      <w:i/>
      <w:iCs/>
      <w:sz w:val="26"/>
      <w:szCs w:val="26"/>
      <w:lang w:eastAsia="ru-RU"/>
    </w:rPr>
  </w:style>
  <w:style w:type="character" w:styleId="Style13" w:customStyle="1">
    <w:name w:val="Текст выноски Знак"/>
    <w:basedOn w:val="DefaultParagraphFont"/>
    <w:uiPriority w:val="99"/>
    <w:semiHidden/>
    <w:qFormat/>
    <w:rsid w:val="00ad4af0"/>
    <w:rPr>
      <w:rFonts w:ascii="Segoe UI" w:hAnsi="Segoe UI" w:eastAsia="Times New Roman" w:cs="Segoe UI"/>
      <w:sz w:val="18"/>
      <w:szCs w:val="18"/>
      <w:lang w:eastAsia="ru-RU"/>
    </w:rPr>
  </w:style>
  <w:style w:type="character" w:styleId="Style14" w:customStyle="1">
    <w:name w:val="Верхний колонтитул Знак"/>
    <w:basedOn w:val="DefaultParagraphFont"/>
    <w:uiPriority w:val="99"/>
    <w:qFormat/>
    <w:rsid w:val="0042482e"/>
    <w:rPr>
      <w:rFonts w:ascii="Times New Roman" w:hAnsi="Times New Roman" w:eastAsia="Times New Roman" w:cs="Times New Roman"/>
      <w:sz w:val="28"/>
      <w:szCs w:val="20"/>
      <w:lang w:eastAsia="ru-RU"/>
    </w:rPr>
  </w:style>
  <w:style w:type="character" w:styleId="Style15" w:customStyle="1">
    <w:name w:val="Нижний колонтитул Знак"/>
    <w:basedOn w:val="DefaultParagraphFont"/>
    <w:uiPriority w:val="99"/>
    <w:qFormat/>
    <w:rsid w:val="0042482e"/>
    <w:rPr>
      <w:rFonts w:ascii="Times New Roman" w:hAnsi="Times New Roman" w:eastAsia="Times New Roman" w:cs="Times New Roman"/>
      <w:sz w:val="28"/>
      <w:szCs w:val="20"/>
      <w:lang w:eastAsia="ru-RU"/>
    </w:rPr>
  </w:style>
  <w:style w:type="character" w:styleId="Style16" w:customStyle="1">
    <w:name w:val="Интернет-ссылка"/>
    <w:rPr>
      <w:color w:val="000080"/>
      <w:u w:val="single"/>
    </w:rPr>
  </w:style>
  <w:style w:type="character" w:styleId="WWCharLFO1LVL1">
    <w:name w:val="WW_CharLFO1LVL1"/>
    <w:qFormat/>
    <w:rPr>
      <w:rFonts w:ascii="Times New Roman" w:hAnsi="Times New Roman" w:eastAsia="Times New Roman" w:cs="Times New Roman"/>
      <w:b w:val="false"/>
      <w:bCs w:val="false"/>
      <w:i w:val="false"/>
      <w:iCs w:val="false"/>
      <w:caps w:val="false"/>
      <w:smallCaps w:val="false"/>
      <w:strike w:val="false"/>
      <w:dstrike w:val="false"/>
      <w:color w:val="000000"/>
      <w:spacing w:val="5"/>
      <w:w w:val="100"/>
      <w:position w:val="0"/>
      <w:sz w:val="23"/>
      <w:sz w:val="23"/>
      <w:szCs w:val="23"/>
      <w:u w:val="none"/>
      <w:vertAlign w:val="baseline"/>
      <w:lang w:val="ru-RU" w:eastAsia="ru-RU" w:bidi="ru-RU"/>
    </w:rPr>
  </w:style>
  <w:style w:type="character" w:styleId="WWCharLFO2LVL1">
    <w:name w:val="WW_CharLFO2LVL1"/>
    <w:qFormat/>
    <w:rPr>
      <w:rFonts w:ascii="Times New Roman" w:hAnsi="Times New Roman" w:eastAsia="Times New Roman" w:cs="Times New Roman"/>
      <w:b w:val="false"/>
      <w:bCs w:val="false"/>
      <w:i w:val="false"/>
      <w:iCs w:val="false"/>
      <w:caps w:val="false"/>
      <w:smallCaps w:val="false"/>
      <w:strike w:val="false"/>
      <w:dstrike w:val="false"/>
      <w:color w:val="000000"/>
      <w:spacing w:val="5"/>
      <w:w w:val="100"/>
      <w:position w:val="0"/>
      <w:sz w:val="23"/>
      <w:sz w:val="23"/>
      <w:szCs w:val="23"/>
      <w:u w:val="none"/>
      <w:vertAlign w:val="baseline"/>
      <w:lang w:val="ru-RU" w:eastAsia="ru-RU" w:bidi="ru-RU"/>
    </w:rPr>
  </w:style>
  <w:style w:type="character" w:styleId="WWCharLFO3LVL1">
    <w:name w:val="WW_CharLFO3LVL1"/>
    <w:qFormat/>
    <w:rPr>
      <w:rFonts w:ascii="Times New Roman" w:hAnsi="Times New Roman" w:eastAsia="Times New Roman" w:cs="Times New Roman"/>
      <w:b w:val="false"/>
      <w:bCs w:val="false"/>
      <w:i w:val="false"/>
      <w:iCs w:val="false"/>
      <w:caps w:val="false"/>
      <w:smallCaps w:val="false"/>
      <w:strike w:val="false"/>
      <w:dstrike w:val="false"/>
      <w:color w:val="000000"/>
      <w:spacing w:val="5"/>
      <w:w w:val="100"/>
      <w:position w:val="0"/>
      <w:sz w:val="23"/>
      <w:sz w:val="23"/>
      <w:szCs w:val="23"/>
      <w:u w:val="none"/>
      <w:vertAlign w:val="baseline"/>
      <w:lang w:val="ru-RU" w:eastAsia="ru-RU" w:bidi="ru-RU"/>
    </w:rPr>
  </w:style>
  <w:style w:type="character" w:styleId="WWCharLFO4LVL1">
    <w:name w:val="WW_CharLFO4LVL1"/>
    <w:qFormat/>
    <w:rPr>
      <w:rFonts w:ascii="Times New Roman" w:hAnsi="Times New Roman" w:eastAsia="Times New Roman" w:cs="Times New Roman"/>
      <w:b w:val="false"/>
      <w:bCs w:val="false"/>
      <w:i w:val="false"/>
      <w:iCs w:val="false"/>
      <w:caps w:val="false"/>
      <w:smallCaps w:val="false"/>
      <w:strike w:val="false"/>
      <w:dstrike w:val="false"/>
      <w:color w:val="000000"/>
      <w:spacing w:val="5"/>
      <w:w w:val="100"/>
      <w:position w:val="0"/>
      <w:sz w:val="23"/>
      <w:sz w:val="23"/>
      <w:szCs w:val="23"/>
      <w:u w:val="none"/>
      <w:vertAlign w:val="baseline"/>
      <w:lang w:val="ru-RU" w:eastAsia="ru-RU" w:bidi="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Title"/>
    <w:basedOn w:val="Normal"/>
    <w:next w:val="Style18"/>
    <w:qFormat/>
    <w:pPr>
      <w:keepNext w:val="true"/>
      <w:spacing w:before="240" w:after="120"/>
    </w:pPr>
    <w:rPr>
      <w:rFonts w:ascii="Liberation Sans" w:hAnsi="Liberation Sans" w:eastAsia="Microsoft YaHei" w:cs="Mangal"/>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ConsPlusNormal" w:customStyle="1">
    <w:name w:val="ConsPlusNormal"/>
    <w:qFormat/>
    <w:rsid w:val="00d12764"/>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d12764"/>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d12764"/>
    <w:pPr>
      <w:widowControl w:val="false"/>
      <w:suppressAutoHyphens w:val="tru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d12764"/>
    <w:pPr>
      <w:widowControl w:val="false"/>
      <w:suppressAutoHyphens w:val="true"/>
      <w:bidi w:val="0"/>
      <w:spacing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uiPriority w:val="99"/>
    <w:semiHidden/>
    <w:unhideWhenUsed/>
    <w:qFormat/>
    <w:rsid w:val="00ad4af0"/>
    <w:pPr/>
    <w:rPr>
      <w:rFonts w:ascii="Segoe UI" w:hAnsi="Segoe UI" w:cs="Segoe UI"/>
      <w:sz w:val="18"/>
      <w:szCs w:val="18"/>
    </w:rPr>
  </w:style>
  <w:style w:type="paragraph" w:styleId="Style23" w:customStyle="1">
    <w:name w:val="Верхний и нижний колонтитулы"/>
    <w:basedOn w:val="Normal"/>
    <w:qFormat/>
    <w:pPr/>
    <w:rPr/>
  </w:style>
  <w:style w:type="paragraph" w:styleId="Style24">
    <w:name w:val="Колонтитул"/>
    <w:basedOn w:val="Normal"/>
    <w:qFormat/>
    <w:pPr/>
    <w:rPr/>
  </w:style>
  <w:style w:type="paragraph" w:styleId="Style25">
    <w:name w:val="Header"/>
    <w:basedOn w:val="Normal"/>
    <w:uiPriority w:val="99"/>
    <w:unhideWhenUsed/>
    <w:rsid w:val="0042482e"/>
    <w:pPr>
      <w:tabs>
        <w:tab w:val="clear" w:pos="708"/>
        <w:tab w:val="center" w:pos="4677" w:leader="none"/>
        <w:tab w:val="right" w:pos="9355" w:leader="none"/>
      </w:tabs>
    </w:pPr>
    <w:rPr/>
  </w:style>
  <w:style w:type="paragraph" w:styleId="Style26">
    <w:name w:val="Footer"/>
    <w:basedOn w:val="Normal"/>
    <w:uiPriority w:val="99"/>
    <w:unhideWhenUsed/>
    <w:rsid w:val="0042482e"/>
    <w:pPr>
      <w:tabs>
        <w:tab w:val="clear" w:pos="708"/>
        <w:tab w:val="center" w:pos="4677" w:leader="none"/>
        <w:tab w:val="right" w:pos="9355" w:leader="none"/>
      </w:tabs>
    </w:pPr>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paragraph" w:styleId="Style29">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000000"/>
      <w:kern w:val="0"/>
      <w:sz w:val="22"/>
      <w:szCs w:val="22"/>
      <w:lang w:val="ru-RU" w:eastAsia="en-US" w:bidi="ar-SA"/>
    </w:rPr>
  </w:style>
  <w:style w:type="paragraph" w:styleId="2">
    <w:name w:val="Основной текст2"/>
    <w:basedOn w:val="Style29"/>
    <w:qFormat/>
    <w:pPr>
      <w:shd w:val="clear" w:fill="FFFFFF"/>
      <w:suppressAutoHyphens w:val="true"/>
      <w:spacing w:lineRule="exact" w:line="313"/>
    </w:pPr>
    <w:rPr>
      <w:rFonts w:ascii="Times New Roman" w:hAnsi="Times New Roman" w:eastAsia="Times New Roman" w:cs="Times New Roman"/>
      <w:spacing w:val="5"/>
      <w:sz w:val="23"/>
      <w:szCs w:val="23"/>
    </w:rPr>
  </w:style>
  <w:style w:type="paragraph" w:styleId="3">
    <w:name w:val="Основной текст (3)"/>
    <w:basedOn w:val="Style29"/>
    <w:qFormat/>
    <w:pPr>
      <w:shd w:val="clear" w:fill="FFFFFF"/>
      <w:suppressAutoHyphens w:val="true"/>
      <w:spacing w:lineRule="atLeast" w:line="0" w:before="180" w:after="0"/>
      <w:jc w:val="center"/>
    </w:pPr>
    <w:rPr>
      <w:rFonts w:ascii="Times New Roman" w:hAnsi="Times New Roman" w:eastAsia="Times New Roman" w:cs="Times New Roman"/>
      <w:b/>
      <w:bCs/>
      <w:sz w:val="26"/>
      <w:szCs w:val="26"/>
    </w:rPr>
  </w:style>
  <w:style w:type="paragraph" w:styleId="1">
    <w:name w:val="Заголовок №1"/>
    <w:basedOn w:val="Style29"/>
    <w:qFormat/>
    <w:pPr>
      <w:shd w:val="clear" w:fill="FFFFFF"/>
      <w:suppressAutoHyphens w:val="true"/>
      <w:spacing w:lineRule="atLeast" w:line="0" w:before="300" w:after="360"/>
      <w:ind w:hanging="3020"/>
      <w:outlineLvl w:val="0"/>
    </w:pPr>
    <w:rPr>
      <w:rFonts w:ascii="Times New Roman" w:hAnsi="Times New Roman" w:eastAsia="Times New Roman" w:cs="Times New Roman"/>
      <w:b/>
      <w:bCs/>
      <w:sz w:val="26"/>
      <w:szCs w:val="26"/>
    </w:rPr>
  </w:style>
  <w:style w:type="paragraph" w:styleId="Style30">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31">
    <w:name w:val="Без интервала"/>
    <w:qFormat/>
    <w:pPr>
      <w:widowControl/>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xn----7sbabfcdcq0a0ao9akbb1cq3p.xn--p1ai/" TargetMode="External"/><Relationship Id="rId3" Type="http://schemas.openxmlformats.org/officeDocument/2006/relationships/hyperlink" Target="http://xn----7sbabfcdcq0a0ao9akbb1cq3p.xn--p1ai/" TargetMode="External"/><Relationship Id="rId4" Type="http://schemas.openxmlformats.org/officeDocument/2006/relationships/hyperlink" Target="http://xn----7sbabfcdcq0a0ao9akbb1cq3p.xn--p1ai/" TargetMode="External"/><Relationship Id="rId5" Type="http://schemas.openxmlformats.org/officeDocument/2006/relationships/hyperlink" Target="https://e.mail.ru/compose?To=adm_zato_svobod@mail.r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Application>LibreOffice/7.2.2.2$Windows_X86_64 LibreOffice_project/02b2acce88a210515b4a5bb2e46cbfb63fe97d56</Application>
  <AppVersion>15.0000</AppVersion>
  <Pages>12</Pages>
  <Words>3782</Words>
  <Characters>28148</Characters>
  <CharactersWithSpaces>31771</CharactersWithSpaces>
  <Paragraphs>192</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2022-04-15T15:11:00Z</dcterms:created>
  <dc:creator>User</dc:creator>
  <dc:description/>
  <dc:language>ru-RU</dc:language>
  <cp:lastModifiedBy/>
  <cp:lastPrinted>2023-05-03T11:04:00Z</cp:lastPrinted>
  <dcterms:modified xsi:type="dcterms:W3CDTF">2023-05-05T11:41:47Z</dcterms:modified>
  <cp:revision>84</cp:revision>
  <dc:subject/>
  <dc:title>Постановление Правительства РФ от 07.10.2019 N 1296"Об утверждении Положения о наставничестве на государственной гражданской службе Российской Федерации"</dc:title>
</cp:coreProperties>
</file>

<file path=docProps/custom.xml><?xml version="1.0" encoding="utf-8"?>
<Properties xmlns="http://schemas.openxmlformats.org/officeDocument/2006/custom-properties" xmlns:vt="http://schemas.openxmlformats.org/officeDocument/2006/docPropsVTypes"/>
</file>